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8C2E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Greece Medical Beauty Awards 2023.</w:t>
      </w:r>
    </w:p>
    <w:p w14:paraId="51A5778F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br/>
      </w:r>
    </w:p>
    <w:p w14:paraId="53E8814A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Environ Skin Care collected four prestigious GOLD awards, distinguishing the innovation and quality of Environ products against the top industry nominees in Medical Beauty. The Gold Awards were given to:</w:t>
      </w:r>
    </w:p>
    <w:p w14:paraId="19B4DF1C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br/>
      </w:r>
    </w:p>
    <w:p w14:paraId="4ADFE5E0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3DSynergé™ Filler Crème for “Best Antiaging Product”.</w:t>
      </w:r>
    </w:p>
    <w:p w14:paraId="0A829EC4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 xml:space="preserve">Body </w:t>
      </w:r>
      <w:proofErr w:type="spellStart"/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EssentiA</w:t>
      </w:r>
      <w:proofErr w:type="spellEnd"/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® Contouring Cream for “Best Cellulite Product”.</w:t>
      </w:r>
    </w:p>
    <w:p w14:paraId="50117741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proofErr w:type="spellStart"/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Seriénce</w:t>
      </w:r>
      <w:proofErr w:type="spellEnd"/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™ Night Serum for “Best Night Care Product”.</w:t>
      </w:r>
    </w:p>
    <w:p w14:paraId="4918DF57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 xml:space="preserve">Revival Masque for “Best Mask”. </w:t>
      </w:r>
    </w:p>
    <w:p w14:paraId="5A3CE791" w14:textId="77777777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br/>
      </w:r>
    </w:p>
    <w:p w14:paraId="6D8C9325" w14:textId="6770EE4D" w:rsidR="00340B51" w:rsidRPr="00340B51" w:rsidRDefault="00340B51" w:rsidP="00340B51">
      <w:pPr>
        <w:shd w:val="clear" w:color="auto" w:fill="FFFFFF"/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</w:pPr>
      <w:r w:rsidRPr="00340B51">
        <w:rPr>
          <w:rFonts w:ascii="Helvetica" w:eastAsia="Times New Roman" w:hAnsi="Helvetica" w:cs="Times New Roman"/>
          <w:color w:val="1C1E21"/>
          <w:kern w:val="0"/>
          <w:sz w:val="21"/>
          <w:szCs w:val="21"/>
          <w:lang w:eastAsia="en-GB"/>
          <w14:ligatures w14:val="none"/>
        </w:rPr>
        <w:t>#EnvironSkincareAustralia #EnvironSkincare</w:t>
      </w:r>
    </w:p>
    <w:p w14:paraId="03B79CA2" w14:textId="77777777" w:rsidR="000465D2" w:rsidRDefault="000465D2"/>
    <w:sectPr w:rsidR="0004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51"/>
    <w:rsid w:val="000465D2"/>
    <w:rsid w:val="000F30B6"/>
    <w:rsid w:val="001C4F34"/>
    <w:rsid w:val="00340B51"/>
    <w:rsid w:val="00394882"/>
    <w:rsid w:val="00CA05C9"/>
    <w:rsid w:val="00FA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EB315"/>
  <w15:chartTrackingRefBased/>
  <w15:docId w15:val="{05D6E653-9E6D-914F-BF69-68DDEEAA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zk7">
    <w:name w:val="_5zk7"/>
    <w:basedOn w:val="DefaultParagraphFont"/>
    <w:rsid w:val="00340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Vitahealth Skincare Pty Ltd</dc:creator>
  <cp:keywords/>
  <dc:description/>
  <cp:lastModifiedBy>Vitahealth Skincare Pty Ltd</cp:lastModifiedBy>
  <cp:revision>1</cp:revision>
  <dcterms:created xsi:type="dcterms:W3CDTF">2023-08-28T04:04:00Z</dcterms:created>
  <dcterms:modified xsi:type="dcterms:W3CDTF">2023-08-28T04:09:00Z</dcterms:modified>
</cp:coreProperties>
</file>